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F" w:rsidRPr="005A308C" w:rsidRDefault="00C50B2F" w:rsidP="005A308C">
      <w:pPr>
        <w:pStyle w:val="ConsPlusTitle"/>
        <w:widowControl/>
        <w:tabs>
          <w:tab w:val="left" w:pos="6430"/>
          <w:tab w:val="center" w:pos="7285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A308C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C825C1" w:rsidRPr="005A308C" w:rsidRDefault="005A308C" w:rsidP="005A3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C50B2F" w:rsidRPr="005A308C">
        <w:rPr>
          <w:rFonts w:ascii="Times New Roman" w:hAnsi="Times New Roman" w:cs="Times New Roman"/>
        </w:rPr>
        <w:t>вижимого имущества сельского поселения Кармало-Аделяково муниципального района Сергиевский Самарской области, включенного в состав муниципальной казны</w:t>
      </w:r>
    </w:p>
    <w:tbl>
      <w:tblPr>
        <w:tblW w:w="15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5812"/>
        <w:gridCol w:w="1418"/>
        <w:gridCol w:w="1842"/>
        <w:gridCol w:w="2977"/>
      </w:tblGrid>
      <w:tr w:rsidR="00C50B2F" w:rsidRPr="005A308C" w:rsidTr="005A308C">
        <w:trPr>
          <w:trHeight w:val="8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A30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Адрес, технические</w:t>
            </w:r>
            <w:r w:rsidR="00DA4D12"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характеристики, </w:t>
            </w:r>
            <w:r w:rsidR="00DA4D12"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="00DA4D12"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5A308C" w:rsidRDefault="00C50B2F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676F3E" w:rsidRPr="005A308C" w:rsidTr="005A308C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</w:t>
            </w:r>
            <w:proofErr w:type="spellStart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участникамгражданской</w:t>
            </w:r>
            <w:proofErr w:type="spellEnd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 войны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</w:t>
            </w:r>
            <w:proofErr w:type="spellStart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армало-Аделяково</w:t>
            </w:r>
            <w:proofErr w:type="spellEnd"/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, ул. Советская - Юбилейная,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Самарская область, Сергиевский район, село Кармало-Аделяково, инвентарные номера 110104008 – 110104049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Самарская область, Сергиевский район, село Старое Якушкино, инвентарные номера 110104050 - 110104062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446555, Самарская область, Сергиевский район, село Кармало-Аделяково, инвентарный номер 110109001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446555, Самарская область, Сергиевский район, пос. Первомайский, инвентарный номер 110109002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446556, Самарская область, Сергиевский район, село Старое Якушкино, инвентарный номер 110109003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446556, Самарская область, Сергиевский район, село Старое Якушкино, инвентарный номер 110109004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Кармало-Аделяково.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5A308C">
              <w:rPr>
                <w:rFonts w:ascii="Times New Roman" w:hAnsi="Times New Roman" w:cs="Times New Roman"/>
              </w:rPr>
              <w:t>210740</w:t>
            </w:r>
          </w:p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Н 525 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308C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с. Кармало </w:t>
            </w:r>
            <w:proofErr w:type="spellStart"/>
            <w:r w:rsidRPr="005A308C">
              <w:rPr>
                <w:rFonts w:ascii="Times New Roman" w:hAnsi="Times New Roman" w:cs="Times New Roman"/>
              </w:rPr>
              <w:t>Аделяково</w:t>
            </w:r>
            <w:proofErr w:type="spellEnd"/>
            <w:r w:rsidRPr="005A308C">
              <w:rPr>
                <w:rFonts w:ascii="Times New Roman" w:hAnsi="Times New Roman" w:cs="Times New Roman"/>
              </w:rPr>
              <w:t>, перед зданием СДК на ул. Ленина,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 xml:space="preserve">Песочница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 xml:space="preserve">Карусель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 xml:space="preserve">Спортивная площадка с полимерным резиновым </w:t>
            </w:r>
            <w:r w:rsidRPr="005A308C">
              <w:rPr>
                <w:rFonts w:ascii="Times New Roman" w:hAnsi="Times New Roman"/>
                <w:sz w:val="22"/>
                <w:szCs w:val="22"/>
              </w:rPr>
              <w:lastRenderedPageBreak/>
              <w:t>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lastRenderedPageBreak/>
              <w:t xml:space="preserve">с. Кармало </w:t>
            </w:r>
            <w:proofErr w:type="spellStart"/>
            <w:r w:rsidRPr="005A308C">
              <w:rPr>
                <w:rFonts w:ascii="Times New Roman" w:hAnsi="Times New Roman" w:cs="Times New Roman"/>
              </w:rPr>
              <w:t>Аделяково</w:t>
            </w:r>
            <w:proofErr w:type="spellEnd"/>
            <w:r w:rsidRPr="005A308C">
              <w:rPr>
                <w:rFonts w:ascii="Times New Roman" w:hAnsi="Times New Roman" w:cs="Times New Roman"/>
              </w:rPr>
              <w:t xml:space="preserve">, </w:t>
            </w:r>
          </w:p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08C">
              <w:rPr>
                <w:rFonts w:ascii="Times New Roman" w:hAnsi="Times New Roman" w:cs="Times New Roman"/>
                <w:sz w:val="22"/>
                <w:szCs w:val="22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Контейнер для ТБО 013.6.00012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с. Кармало-Аделяково, ул. Ленина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Контейнер для ТБО 013.6.00013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с. Кармало-Аделяково, ул. Ленина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Контейнер для ТБО 013.6.00014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с. Кармало-Аделяково, ул. Ленина у дома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676F3E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A308C">
              <w:rPr>
                <w:rFonts w:ascii="Times New Roman" w:hAnsi="Times New Roman"/>
                <w:sz w:val="22"/>
                <w:szCs w:val="22"/>
              </w:rPr>
              <w:t>Контейнер для ТБО 013.6.0002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с. Кармало-Аделяково, ул. Ленина у дома 35 – 5 шт., ул. Юбилейная у дома 2 – 2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A308C" w:rsidRDefault="00676F3E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Площадка под установку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тарое Якушкино, пересечение  ул. Центральная и ул. Мира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Ограждение, 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тарое Якушкино, пересечение ул. Центральная и ул.Мира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5A308C">
              <w:rPr>
                <w:rFonts w:ascii="Times New Roman" w:hAnsi="Times New Roman" w:cs="Times New Roman"/>
              </w:rPr>
              <w:t>ВЛ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5A308C">
              <w:rPr>
                <w:rFonts w:ascii="Times New Roman" w:hAnsi="Times New Roman" w:cs="Times New Roman"/>
              </w:rPr>
              <w:t>ВЛ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</w:t>
            </w:r>
            <w:r w:rsidRPr="005A308C">
              <w:rPr>
                <w:rFonts w:ascii="Times New Roman" w:hAnsi="Times New Roman" w:cs="Times New Roman"/>
              </w:rPr>
              <w:lastRenderedPageBreak/>
              <w:t xml:space="preserve">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5A308C">
              <w:rPr>
                <w:rFonts w:ascii="Times New Roman" w:hAnsi="Times New Roman" w:cs="Times New Roman"/>
              </w:rPr>
              <w:t>ВЛ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5A308C">
              <w:rPr>
                <w:rFonts w:ascii="Times New Roman" w:hAnsi="Times New Roman" w:cs="Times New Roman"/>
              </w:rPr>
              <w:t>ВЛ</w:t>
            </w:r>
            <w:proofErr w:type="gramEnd"/>
            <w:r w:rsidRPr="005A308C">
              <w:rPr>
                <w:rFonts w:ascii="Times New Roman" w:hAnsi="Times New Roman" w:cs="Times New Roman"/>
              </w:rPr>
              <w:t xml:space="preserve"> 0,38.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Сцена подиум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E20C7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с</w:t>
            </w:r>
            <w:proofErr w:type="gramStart"/>
            <w:r w:rsidRPr="005A308C">
              <w:rPr>
                <w:rFonts w:ascii="Times New Roman" w:hAnsi="Times New Roman" w:cs="Times New Roman"/>
              </w:rPr>
              <w:t>.С</w:t>
            </w:r>
            <w:proofErr w:type="gramEnd"/>
            <w:r w:rsidRPr="005A308C">
              <w:rPr>
                <w:rFonts w:ascii="Times New Roman" w:hAnsi="Times New Roman" w:cs="Times New Roman"/>
              </w:rPr>
              <w:t>тарое Якушкино, пересечение ул. Центральная и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5A308C" w:rsidRDefault="00CE20C7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tr w:rsidR="00CF15F5" w:rsidRPr="005A308C" w:rsidTr="005A308C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  <w:snapToGrid w:val="0"/>
              </w:rPr>
              <w:t>А</w:t>
            </w:r>
            <w:r w:rsidRPr="005A308C">
              <w:rPr>
                <w:rFonts w:ascii="Times New Roman" w:hAnsi="Times New Roman" w:cs="Times New Roman"/>
              </w:rPr>
              <w:t xml:space="preserve">втомобиль легковой  </w:t>
            </w:r>
            <w:r w:rsidRPr="005A308C">
              <w:rPr>
                <w:rFonts w:ascii="Times New Roman" w:hAnsi="Times New Roman" w:cs="Times New Roman"/>
                <w:lang w:val="en-US"/>
              </w:rPr>
              <w:t>LADA</w:t>
            </w:r>
            <w:r w:rsidRPr="005A308C">
              <w:rPr>
                <w:rFonts w:ascii="Times New Roman" w:hAnsi="Times New Roman" w:cs="Times New Roman"/>
              </w:rPr>
              <w:t xml:space="preserve"> </w:t>
            </w:r>
            <w:r w:rsidRPr="005A308C">
              <w:rPr>
                <w:rFonts w:ascii="Times New Roman" w:hAnsi="Times New Roman" w:cs="Times New Roman"/>
                <w:lang w:val="en-US"/>
              </w:rPr>
              <w:t>GRANTA</w:t>
            </w:r>
            <w:r w:rsidRPr="005A308C">
              <w:rPr>
                <w:rFonts w:ascii="Times New Roman" w:hAnsi="Times New Roman" w:cs="Times New Roman"/>
              </w:rPr>
              <w:t xml:space="preserve"> 219040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 xml:space="preserve">Самарская область, Сергиевский район, с. Кармало-Аделяково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F5" w:rsidRPr="005A308C" w:rsidRDefault="00CF15F5" w:rsidP="005A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8C">
              <w:rPr>
                <w:rFonts w:ascii="Times New Roman" w:hAnsi="Times New Roman" w:cs="Times New Roman"/>
              </w:rPr>
              <w:t>КАЗНА сп Кармало-Аделяково</w:t>
            </w:r>
          </w:p>
        </w:tc>
      </w:tr>
      <w:bookmarkEnd w:id="0"/>
    </w:tbl>
    <w:p w:rsidR="00D17DA1" w:rsidRPr="005A308C" w:rsidRDefault="00D17DA1" w:rsidP="005A308C">
      <w:pPr>
        <w:spacing w:after="0" w:line="240" w:lineRule="auto"/>
        <w:rPr>
          <w:rFonts w:ascii="Times New Roman" w:hAnsi="Times New Roman" w:cs="Times New Roman"/>
        </w:rPr>
      </w:pPr>
    </w:p>
    <w:sectPr w:rsidR="00D17DA1" w:rsidRPr="005A308C" w:rsidSect="00DA4D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4E62"/>
    <w:multiLevelType w:val="hybridMultilevel"/>
    <w:tmpl w:val="99C21AC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5C1"/>
    <w:rsid w:val="00121CD2"/>
    <w:rsid w:val="001A4381"/>
    <w:rsid w:val="00253C38"/>
    <w:rsid w:val="00357792"/>
    <w:rsid w:val="00371D82"/>
    <w:rsid w:val="0055635D"/>
    <w:rsid w:val="005A308C"/>
    <w:rsid w:val="00676F3E"/>
    <w:rsid w:val="00780EC2"/>
    <w:rsid w:val="007A570F"/>
    <w:rsid w:val="008637B4"/>
    <w:rsid w:val="008A6775"/>
    <w:rsid w:val="008D3EFA"/>
    <w:rsid w:val="009865C6"/>
    <w:rsid w:val="00AC5CA2"/>
    <w:rsid w:val="00BA61C6"/>
    <w:rsid w:val="00C50B2F"/>
    <w:rsid w:val="00C825C1"/>
    <w:rsid w:val="00CE20C7"/>
    <w:rsid w:val="00CF15F5"/>
    <w:rsid w:val="00D17DA1"/>
    <w:rsid w:val="00DA4D12"/>
    <w:rsid w:val="00F122A8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C5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2015-04-20T06:33:00Z</dcterms:created>
  <dcterms:modified xsi:type="dcterms:W3CDTF">2022-08-19T09:17:00Z</dcterms:modified>
</cp:coreProperties>
</file>